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48" w:rsidRPr="00EB3C48" w:rsidRDefault="00EB3C48" w:rsidP="00EB3C48">
      <w:pPr>
        <w:shd w:val="clear" w:color="auto" w:fill="FFFFFF"/>
        <w:spacing w:after="360" w:line="432" w:lineRule="atLeast"/>
        <w:jc w:val="center"/>
        <w:rPr>
          <w:rFonts w:ascii="Arial" w:eastAsia="Times New Roman" w:hAnsi="Arial" w:cs="Arial"/>
          <w:color w:val="000000"/>
          <w:sz w:val="25"/>
          <w:szCs w:val="25"/>
        </w:rPr>
      </w:pPr>
      <w:bookmarkStart w:id="0" w:name="_GoBack"/>
      <w:r w:rsidRPr="00EB3C48">
        <w:rPr>
          <w:rFonts w:ascii="Traditional Arabic" w:eastAsia="Times New Roman" w:hAnsi="Traditional Arabic" w:cs="Traditional Arabic"/>
          <w:b/>
          <w:bCs/>
          <w:color w:val="800000"/>
          <w:sz w:val="44"/>
          <w:szCs w:val="44"/>
          <w:rtl/>
        </w:rPr>
        <w:t>شبابَ السلفية .. الزموا أماكنكم</w:t>
      </w:r>
    </w:p>
    <w:p w:rsidR="00EB3C48" w:rsidRPr="00EB3C48" w:rsidRDefault="00EB3C48" w:rsidP="00EB3C48">
      <w:pPr>
        <w:shd w:val="clear" w:color="auto" w:fill="FFFFFF"/>
        <w:spacing w:after="360" w:line="432" w:lineRule="atLeast"/>
        <w:jc w:val="center"/>
        <w:rPr>
          <w:rFonts w:ascii="Arial" w:eastAsia="Times New Roman" w:hAnsi="Arial" w:cs="Arial"/>
          <w:color w:val="000000"/>
          <w:sz w:val="25"/>
          <w:szCs w:val="25"/>
          <w:rtl/>
        </w:rPr>
      </w:pPr>
      <w:r w:rsidRPr="00EB3C48">
        <w:rPr>
          <w:rFonts w:ascii="Traditional Arabic" w:eastAsia="Times New Roman" w:hAnsi="Traditional Arabic" w:cs="Traditional Arabic"/>
          <w:b/>
          <w:bCs/>
          <w:color w:val="3366CC"/>
          <w:sz w:val="44"/>
          <w:szCs w:val="44"/>
          <w:rtl/>
        </w:rPr>
        <w:t>مشاري الشثري</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44"/>
          <w:szCs w:val="44"/>
          <w:rtl/>
        </w:rPr>
        <w:t> </w:t>
      </w:r>
      <w:r w:rsidRPr="00EB3C48">
        <w:rPr>
          <w:rFonts w:ascii="Traditional Arabic" w:eastAsia="Times New Roman" w:hAnsi="Traditional Arabic" w:cs="Traditional Arabic"/>
          <w:b/>
          <w:bCs/>
          <w:color w:val="000000"/>
          <w:sz w:val="38"/>
          <w:szCs w:val="38"/>
          <w:rtl/>
        </w:rPr>
        <w:t>هذه خاطرةٌ عابرة، ونفثةُ مصدور، لا تحتمل التطويل في المقدمات، والله المؤمَّل أن يستعملنا في طاعته ..</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 الشباب السلفي يجني على نفسه إذا صدف عن كتب العلم الشرعي بحجة الاشتغال بالعلوم المعينة على كبح تيار الانحراف، ولو كانت علوما بنائية، فرأس مالنا في علومنا الأصيلة، وبقدر تضلعنا منها وتحقيقنا لمسائلها يتسع تأثيرنا وتنضج مخرجاتنا.</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وكم ازدرينا كثيرا من أهل الانحراف وعيّرناهم بتقلباتهم، ونحن في واقع الأمر نسامت أمواجهم ونلج أودية تحولاتهم، وإن اختلفت بوصلة النظر.</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إن انفتاح الشباب السلفي على العلوم الإنسانية، ولو كان بمجرد الرغبة فيها = ليس أمارة نضج، بل الذي أزعمه أنه علامة تأخر وانهزام في "كثير" من أحواله، إذ نجد </w:t>
      </w:r>
      <w:r w:rsidRPr="00EB3C48">
        <w:rPr>
          <w:rFonts w:ascii="Traditional Arabic" w:eastAsia="Times New Roman" w:hAnsi="Traditional Arabic" w:cs="Traditional Arabic"/>
          <w:b/>
          <w:bCs/>
          <w:color w:val="C00000"/>
          <w:sz w:val="38"/>
          <w:szCs w:val="38"/>
          <w:rtl/>
        </w:rPr>
        <w:t>غالب هذه الشريحة لم يأخذوا من علم الشريعة بالقدر الذي يسد الرمق الفكري</w:t>
      </w:r>
      <w:r w:rsidRPr="00EB3C48">
        <w:rPr>
          <w:rFonts w:ascii="Traditional Arabic" w:eastAsia="Times New Roman" w:hAnsi="Traditional Arabic" w:cs="Traditional Arabic"/>
          <w:b/>
          <w:bCs/>
          <w:color w:val="000000"/>
          <w:sz w:val="38"/>
          <w:szCs w:val="38"/>
          <w:rtl/>
        </w:rPr>
        <w:t> .. ولو أجلنا النظر لوجدنا المؤثرين في الساحة الإسلامية من السلفيين قد كان صلب تكوينهم من علوم تراثهم، وقد أبلغوا من النهل منه، فكان ذلك حصنا مكينا لهم حين تقحَّموا علوم القوم.</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لابد من التأكيد على قيمة العلم الشرعي، وفضل طلبه، ومقام أصحابه، ولابد من تثبيت مركزية الوحي والعلوم المستقاة منه في قلوبنا قبل غيرنا، ثم في من يسمع منا ويقرأ لنا.</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lastRenderedPageBreak/>
        <w:t> كنت على موعد مع بعض طلبة العلم، فأخذت معي أحد الأشياخ المؤثرين في الساحة الفكرية، وهو من الذين أخذوا بحظ وافر من علم الشريعة، فكان مجلسا عامرا بمسائل الفقه والأصول وغيرها، وبعد أن خرجنا قال لي: (أين من يثير هذه المسائل في مجالسنا ؟! كانت مجالسنا على هذه الشاكلة، وكنا نجلس من العشاء حتى الفجر لمداولة مسائل شريط من الأشرطة، ولكن ما صارت هذه المسائل تأخذ باهتمام الشباب السلفي الآن) اعترافٌ مرُّ !</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وقد كتب أحد الأشياخ السلفيين على صفحته في الفيس بوك قائمة سؤالات من مختلف العلوم، ثم ذيَّلها بقوله: (في مثل ما تقدم كانت نقاشاتنا مع إخواننا طلبة العلم، هل تعرف أحدا يتكلم في هذه المسائل في هذين اليومين؟) سؤال علقم !</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من المحزن حقيقة أن تفنى مجالسنا بحثا في تغريدات فلان وعلان، ونستعيض بها عن مخبآت الكتب ومعضلات مسائل الفقه والاعتقاد ونحوها.</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C00000"/>
          <w:sz w:val="38"/>
          <w:szCs w:val="38"/>
          <w:rtl/>
        </w:rPr>
        <w:t>يا شبابَ السلفية</w:t>
      </w:r>
      <w:r w:rsidRPr="00EB3C48">
        <w:rPr>
          <w:rFonts w:ascii="Traditional Arabic" w:eastAsia="Times New Roman" w:hAnsi="Traditional Arabic" w:cs="Traditional Arabic"/>
          <w:b/>
          <w:bCs/>
          <w:color w:val="000000"/>
          <w:sz w:val="38"/>
          <w:szCs w:val="38"/>
          <w:rtl/>
        </w:rPr>
        <w:t>، سألتكم بالله أن تلزموا أماكنكم، فما بلغ منكم خصومكم مبلغا أحبَّ إليهم من اجتيالكم عن مصدر قوتكم، وأخشى أن يأتي علينا زمان نتحسَّر فيه على فوات زهرة أوقاتنا حين قضيناها في هوامش المعرفة.</w:t>
      </w:r>
    </w:p>
    <w:p w:rsidR="00EB3C48" w:rsidRPr="00EB3C48" w:rsidRDefault="00EB3C48" w:rsidP="00EB3C48">
      <w:pPr>
        <w:shd w:val="clear" w:color="auto" w:fill="FFFFFF"/>
        <w:spacing w:after="360" w:line="432" w:lineRule="atLeast"/>
        <w:jc w:val="both"/>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 وموجز وحي الخاطِرِ قولُ عروة:</w:t>
      </w:r>
    </w:p>
    <w:p w:rsidR="00EB3C48" w:rsidRPr="00EB3C48" w:rsidRDefault="00EB3C48" w:rsidP="00EB3C48">
      <w:pPr>
        <w:shd w:val="clear" w:color="auto" w:fill="FFFFFF"/>
        <w:spacing w:after="360" w:line="432" w:lineRule="atLeast"/>
        <w:jc w:val="center"/>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w:t>
      </w:r>
      <w:r w:rsidRPr="00EB3C48">
        <w:rPr>
          <w:rFonts w:ascii="Traditional Arabic" w:eastAsia="Times New Roman" w:hAnsi="Traditional Arabic" w:cs="Traditional Arabic"/>
          <w:b/>
          <w:bCs/>
          <w:color w:val="C00000"/>
          <w:sz w:val="38"/>
          <w:szCs w:val="38"/>
          <w:rtl/>
        </w:rPr>
        <w:t>إنا كنا أصاغرَ قوم، ثم نحن اليومَ كبار، وإنكم اليوم أصاغرَ وستكونون كبارًا، فتعلَّموا العلم تسودوا به قومكم، ويحتاجوا إليكم</w:t>
      </w:r>
      <w:r w:rsidRPr="00EB3C48">
        <w:rPr>
          <w:rFonts w:ascii="Traditional Arabic" w:eastAsia="Times New Roman" w:hAnsi="Traditional Arabic" w:cs="Traditional Arabic"/>
          <w:b/>
          <w:bCs/>
          <w:color w:val="000000"/>
          <w:sz w:val="38"/>
          <w:szCs w:val="38"/>
          <w:rtl/>
        </w:rPr>
        <w:t>)</w:t>
      </w:r>
    </w:p>
    <w:p w:rsidR="00EB3C48" w:rsidRPr="00EB3C48" w:rsidRDefault="00EB3C48" w:rsidP="00EB3C48">
      <w:pPr>
        <w:shd w:val="clear" w:color="auto" w:fill="FFFFFF"/>
        <w:bidi w:val="0"/>
        <w:spacing w:after="360" w:line="432" w:lineRule="atLeast"/>
        <w:jc w:val="center"/>
        <w:rPr>
          <w:rFonts w:ascii="Arial" w:eastAsia="Times New Roman" w:hAnsi="Arial" w:cs="Arial"/>
          <w:color w:val="000000"/>
          <w:sz w:val="25"/>
          <w:szCs w:val="25"/>
          <w:rtl/>
        </w:rPr>
      </w:pPr>
      <w:r w:rsidRPr="00EB3C48">
        <w:rPr>
          <w:rFonts w:ascii="Traditional Arabic" w:eastAsia="Times New Roman" w:hAnsi="Traditional Arabic" w:cs="Traditional Arabic"/>
          <w:b/>
          <w:bCs/>
          <w:color w:val="000000"/>
          <w:sz w:val="38"/>
          <w:szCs w:val="38"/>
          <w:rtl/>
        </w:rPr>
        <w:t>اللهم إنا نعوذ بك من قلة الزاد زمنَ الفاقة</w:t>
      </w:r>
    </w:p>
    <w:bookmarkEnd w:id="0"/>
    <w:p w:rsidR="001D6F9D" w:rsidRPr="00EB3C48" w:rsidRDefault="001D6F9D" w:rsidP="00EB3C48"/>
    <w:sectPr w:rsidR="001D6F9D" w:rsidRPr="00EB3C4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0"/>
    <w:rsid w:val="000A26DA"/>
    <w:rsid w:val="0012644C"/>
    <w:rsid w:val="001D6F9D"/>
    <w:rsid w:val="009107C8"/>
    <w:rsid w:val="00CC6DAA"/>
    <w:rsid w:val="00E207B5"/>
    <w:rsid w:val="00E33135"/>
    <w:rsid w:val="00EB3C48"/>
    <w:rsid w:val="00FD5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07B5"/>
  </w:style>
  <w:style w:type="character" w:styleId="Hyperlink">
    <w:name w:val="Hyperlink"/>
    <w:basedOn w:val="DefaultParagraphFont"/>
    <w:uiPriority w:val="99"/>
    <w:semiHidden/>
    <w:unhideWhenUsed/>
    <w:rsid w:val="00E207B5"/>
    <w:rPr>
      <w:color w:val="0000FF"/>
      <w:u w:val="single"/>
    </w:rPr>
  </w:style>
  <w:style w:type="paragraph" w:styleId="FootnoteText">
    <w:name w:val="footnote text"/>
    <w:basedOn w:val="Normal"/>
    <w:link w:val="FootnoteTextChar"/>
    <w:uiPriority w:val="99"/>
    <w:semiHidden/>
    <w:unhideWhenUsed/>
    <w:rsid w:val="00E207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207B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07B5"/>
  </w:style>
  <w:style w:type="character" w:styleId="Hyperlink">
    <w:name w:val="Hyperlink"/>
    <w:basedOn w:val="DefaultParagraphFont"/>
    <w:uiPriority w:val="99"/>
    <w:semiHidden/>
    <w:unhideWhenUsed/>
    <w:rsid w:val="00E207B5"/>
    <w:rPr>
      <w:color w:val="0000FF"/>
      <w:u w:val="single"/>
    </w:rPr>
  </w:style>
  <w:style w:type="paragraph" w:styleId="FootnoteText">
    <w:name w:val="footnote text"/>
    <w:basedOn w:val="Normal"/>
    <w:link w:val="FootnoteTextChar"/>
    <w:uiPriority w:val="99"/>
    <w:semiHidden/>
    <w:unhideWhenUsed/>
    <w:rsid w:val="00E207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20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5401">
      <w:bodyDiv w:val="1"/>
      <w:marLeft w:val="0"/>
      <w:marRight w:val="0"/>
      <w:marTop w:val="0"/>
      <w:marBottom w:val="0"/>
      <w:divBdr>
        <w:top w:val="none" w:sz="0" w:space="0" w:color="auto"/>
        <w:left w:val="none" w:sz="0" w:space="0" w:color="auto"/>
        <w:bottom w:val="none" w:sz="0" w:space="0" w:color="auto"/>
        <w:right w:val="none" w:sz="0" w:space="0" w:color="auto"/>
      </w:divBdr>
    </w:div>
    <w:div w:id="1472558859">
      <w:bodyDiv w:val="1"/>
      <w:marLeft w:val="0"/>
      <w:marRight w:val="0"/>
      <w:marTop w:val="0"/>
      <w:marBottom w:val="0"/>
      <w:divBdr>
        <w:top w:val="none" w:sz="0" w:space="0" w:color="auto"/>
        <w:left w:val="none" w:sz="0" w:space="0" w:color="auto"/>
        <w:bottom w:val="none" w:sz="0" w:space="0" w:color="auto"/>
        <w:right w:val="none" w:sz="0" w:space="0" w:color="auto"/>
      </w:divBdr>
    </w:div>
    <w:div w:id="1807817651">
      <w:bodyDiv w:val="1"/>
      <w:marLeft w:val="0"/>
      <w:marRight w:val="0"/>
      <w:marTop w:val="0"/>
      <w:marBottom w:val="0"/>
      <w:divBdr>
        <w:top w:val="none" w:sz="0" w:space="0" w:color="auto"/>
        <w:left w:val="none" w:sz="0" w:space="0" w:color="auto"/>
        <w:bottom w:val="none" w:sz="0" w:space="0" w:color="auto"/>
        <w:right w:val="none" w:sz="0" w:space="0" w:color="auto"/>
      </w:divBdr>
    </w:div>
    <w:div w:id="1910068289">
      <w:bodyDiv w:val="1"/>
      <w:marLeft w:val="0"/>
      <w:marRight w:val="0"/>
      <w:marTop w:val="0"/>
      <w:marBottom w:val="0"/>
      <w:divBdr>
        <w:top w:val="none" w:sz="0" w:space="0" w:color="auto"/>
        <w:left w:val="none" w:sz="0" w:space="0" w:color="auto"/>
        <w:bottom w:val="none" w:sz="0" w:space="0" w:color="auto"/>
        <w:right w:val="none" w:sz="0" w:space="0" w:color="auto"/>
      </w:divBdr>
      <w:divsChild>
        <w:div w:id="1002202548">
          <w:marLeft w:val="0"/>
          <w:marRight w:val="0"/>
          <w:marTop w:val="0"/>
          <w:marBottom w:val="0"/>
          <w:divBdr>
            <w:top w:val="none" w:sz="0" w:space="0" w:color="auto"/>
            <w:left w:val="none" w:sz="0" w:space="0" w:color="auto"/>
            <w:bottom w:val="none" w:sz="0" w:space="0" w:color="auto"/>
            <w:right w:val="none" w:sz="0" w:space="0" w:color="auto"/>
          </w:divBdr>
        </w:div>
        <w:div w:id="1282809037">
          <w:marLeft w:val="0"/>
          <w:marRight w:val="0"/>
          <w:marTop w:val="0"/>
          <w:marBottom w:val="0"/>
          <w:divBdr>
            <w:top w:val="none" w:sz="0" w:space="0" w:color="auto"/>
            <w:left w:val="none" w:sz="0" w:space="0" w:color="auto"/>
            <w:bottom w:val="none" w:sz="0" w:space="0" w:color="auto"/>
            <w:right w:val="none" w:sz="0" w:space="0" w:color="auto"/>
          </w:divBdr>
        </w:div>
        <w:div w:id="11344187">
          <w:marLeft w:val="0"/>
          <w:marRight w:val="0"/>
          <w:marTop w:val="0"/>
          <w:marBottom w:val="0"/>
          <w:divBdr>
            <w:top w:val="none" w:sz="0" w:space="0" w:color="auto"/>
            <w:left w:val="none" w:sz="0" w:space="0" w:color="auto"/>
            <w:bottom w:val="none" w:sz="0" w:space="0" w:color="auto"/>
            <w:right w:val="none" w:sz="0" w:space="0" w:color="auto"/>
          </w:divBdr>
        </w:div>
        <w:div w:id="70543632">
          <w:marLeft w:val="0"/>
          <w:marRight w:val="0"/>
          <w:marTop w:val="0"/>
          <w:marBottom w:val="0"/>
          <w:divBdr>
            <w:top w:val="none" w:sz="0" w:space="0" w:color="auto"/>
            <w:left w:val="none" w:sz="0" w:space="0" w:color="auto"/>
            <w:bottom w:val="none" w:sz="0" w:space="0" w:color="auto"/>
            <w:right w:val="none" w:sz="0" w:space="0" w:color="auto"/>
          </w:divBdr>
        </w:div>
        <w:div w:id="1158764449">
          <w:marLeft w:val="0"/>
          <w:marRight w:val="0"/>
          <w:marTop w:val="0"/>
          <w:marBottom w:val="0"/>
          <w:divBdr>
            <w:top w:val="none" w:sz="0" w:space="0" w:color="auto"/>
            <w:left w:val="none" w:sz="0" w:space="0" w:color="auto"/>
            <w:bottom w:val="none" w:sz="0" w:space="0" w:color="auto"/>
            <w:right w:val="none" w:sz="0" w:space="0" w:color="auto"/>
          </w:divBdr>
        </w:div>
        <w:div w:id="1298728149">
          <w:marLeft w:val="0"/>
          <w:marRight w:val="0"/>
          <w:marTop w:val="0"/>
          <w:marBottom w:val="0"/>
          <w:divBdr>
            <w:top w:val="none" w:sz="0" w:space="0" w:color="auto"/>
            <w:left w:val="none" w:sz="0" w:space="0" w:color="auto"/>
            <w:bottom w:val="none" w:sz="0" w:space="0" w:color="auto"/>
            <w:right w:val="none" w:sz="0" w:space="0" w:color="auto"/>
          </w:divBdr>
        </w:div>
        <w:div w:id="1825975890">
          <w:marLeft w:val="0"/>
          <w:marRight w:val="0"/>
          <w:marTop w:val="0"/>
          <w:marBottom w:val="0"/>
          <w:divBdr>
            <w:top w:val="none" w:sz="0" w:space="0" w:color="auto"/>
            <w:left w:val="none" w:sz="0" w:space="0" w:color="auto"/>
            <w:bottom w:val="none" w:sz="0" w:space="0" w:color="auto"/>
            <w:right w:val="none" w:sz="0" w:space="0" w:color="auto"/>
          </w:divBdr>
        </w:div>
        <w:div w:id="95371382">
          <w:marLeft w:val="0"/>
          <w:marRight w:val="0"/>
          <w:marTop w:val="0"/>
          <w:marBottom w:val="0"/>
          <w:divBdr>
            <w:top w:val="none" w:sz="0" w:space="0" w:color="auto"/>
            <w:left w:val="none" w:sz="0" w:space="0" w:color="auto"/>
            <w:bottom w:val="none" w:sz="0" w:space="0" w:color="auto"/>
            <w:right w:val="none" w:sz="0" w:space="0" w:color="auto"/>
          </w:divBdr>
        </w:div>
        <w:div w:id="421267277">
          <w:marLeft w:val="0"/>
          <w:marRight w:val="0"/>
          <w:marTop w:val="0"/>
          <w:marBottom w:val="0"/>
          <w:divBdr>
            <w:top w:val="none" w:sz="0" w:space="0" w:color="auto"/>
            <w:left w:val="none" w:sz="0" w:space="0" w:color="auto"/>
            <w:bottom w:val="none" w:sz="0" w:space="0" w:color="auto"/>
            <w:right w:val="none" w:sz="0" w:space="0" w:color="auto"/>
          </w:divBdr>
        </w:div>
        <w:div w:id="354506324">
          <w:marLeft w:val="0"/>
          <w:marRight w:val="0"/>
          <w:marTop w:val="0"/>
          <w:marBottom w:val="0"/>
          <w:divBdr>
            <w:top w:val="none" w:sz="0" w:space="0" w:color="auto"/>
            <w:left w:val="none" w:sz="0" w:space="0" w:color="auto"/>
            <w:bottom w:val="none" w:sz="0" w:space="0" w:color="auto"/>
            <w:right w:val="none" w:sz="0" w:space="0" w:color="auto"/>
          </w:divBdr>
        </w:div>
        <w:div w:id="1728839847">
          <w:marLeft w:val="0"/>
          <w:marRight w:val="0"/>
          <w:marTop w:val="0"/>
          <w:marBottom w:val="0"/>
          <w:divBdr>
            <w:top w:val="none" w:sz="0" w:space="0" w:color="auto"/>
            <w:left w:val="none" w:sz="0" w:space="0" w:color="auto"/>
            <w:bottom w:val="none" w:sz="0" w:space="0" w:color="auto"/>
            <w:right w:val="none" w:sz="0" w:space="0" w:color="auto"/>
          </w:divBdr>
        </w:div>
        <w:div w:id="36858167">
          <w:marLeft w:val="0"/>
          <w:marRight w:val="0"/>
          <w:marTop w:val="0"/>
          <w:marBottom w:val="0"/>
          <w:divBdr>
            <w:top w:val="none" w:sz="0" w:space="0" w:color="auto"/>
            <w:left w:val="none" w:sz="0" w:space="0" w:color="auto"/>
            <w:bottom w:val="none" w:sz="0" w:space="0" w:color="auto"/>
            <w:right w:val="none" w:sz="0" w:space="0" w:color="auto"/>
          </w:divBdr>
        </w:div>
        <w:div w:id="227768650">
          <w:marLeft w:val="0"/>
          <w:marRight w:val="0"/>
          <w:marTop w:val="0"/>
          <w:marBottom w:val="0"/>
          <w:divBdr>
            <w:top w:val="none" w:sz="0" w:space="0" w:color="auto"/>
            <w:left w:val="none" w:sz="0" w:space="0" w:color="auto"/>
            <w:bottom w:val="none" w:sz="0" w:space="0" w:color="auto"/>
            <w:right w:val="none" w:sz="0" w:space="0" w:color="auto"/>
          </w:divBdr>
        </w:div>
        <w:div w:id="980037519">
          <w:marLeft w:val="0"/>
          <w:marRight w:val="0"/>
          <w:marTop w:val="0"/>
          <w:marBottom w:val="0"/>
          <w:divBdr>
            <w:top w:val="none" w:sz="0" w:space="0" w:color="auto"/>
            <w:left w:val="none" w:sz="0" w:space="0" w:color="auto"/>
            <w:bottom w:val="none" w:sz="0" w:space="0" w:color="auto"/>
            <w:right w:val="none" w:sz="0" w:space="0" w:color="auto"/>
          </w:divBdr>
        </w:div>
        <w:div w:id="154146187">
          <w:marLeft w:val="0"/>
          <w:marRight w:val="0"/>
          <w:marTop w:val="0"/>
          <w:marBottom w:val="0"/>
          <w:divBdr>
            <w:top w:val="none" w:sz="0" w:space="0" w:color="auto"/>
            <w:left w:val="none" w:sz="0" w:space="0" w:color="auto"/>
            <w:bottom w:val="none" w:sz="0" w:space="0" w:color="auto"/>
            <w:right w:val="none" w:sz="0" w:space="0" w:color="auto"/>
          </w:divBdr>
        </w:div>
        <w:div w:id="2070379485">
          <w:marLeft w:val="0"/>
          <w:marRight w:val="0"/>
          <w:marTop w:val="0"/>
          <w:marBottom w:val="0"/>
          <w:divBdr>
            <w:top w:val="none" w:sz="0" w:space="0" w:color="auto"/>
            <w:left w:val="none" w:sz="0" w:space="0" w:color="auto"/>
            <w:bottom w:val="none" w:sz="0" w:space="0" w:color="auto"/>
            <w:right w:val="none" w:sz="0" w:space="0" w:color="auto"/>
          </w:divBdr>
        </w:div>
        <w:div w:id="126364815">
          <w:marLeft w:val="0"/>
          <w:marRight w:val="0"/>
          <w:marTop w:val="0"/>
          <w:marBottom w:val="0"/>
          <w:divBdr>
            <w:top w:val="none" w:sz="0" w:space="0" w:color="auto"/>
            <w:left w:val="none" w:sz="0" w:space="0" w:color="auto"/>
            <w:bottom w:val="none" w:sz="0" w:space="0" w:color="auto"/>
            <w:right w:val="none" w:sz="0" w:space="0" w:color="auto"/>
          </w:divBdr>
        </w:div>
        <w:div w:id="177426997">
          <w:marLeft w:val="0"/>
          <w:marRight w:val="0"/>
          <w:marTop w:val="0"/>
          <w:marBottom w:val="0"/>
          <w:divBdr>
            <w:top w:val="none" w:sz="0" w:space="0" w:color="auto"/>
            <w:left w:val="none" w:sz="0" w:space="0" w:color="auto"/>
            <w:bottom w:val="none" w:sz="0" w:space="0" w:color="auto"/>
            <w:right w:val="none" w:sz="0" w:space="0" w:color="auto"/>
          </w:divBdr>
        </w:div>
        <w:div w:id="1527524577">
          <w:marLeft w:val="0"/>
          <w:marRight w:val="0"/>
          <w:marTop w:val="0"/>
          <w:marBottom w:val="0"/>
          <w:divBdr>
            <w:top w:val="none" w:sz="0" w:space="0" w:color="auto"/>
            <w:left w:val="none" w:sz="0" w:space="0" w:color="auto"/>
            <w:bottom w:val="none" w:sz="0" w:space="0" w:color="auto"/>
            <w:right w:val="none" w:sz="0" w:space="0" w:color="auto"/>
          </w:divBdr>
        </w:div>
        <w:div w:id="1115248917">
          <w:marLeft w:val="0"/>
          <w:marRight w:val="0"/>
          <w:marTop w:val="0"/>
          <w:marBottom w:val="0"/>
          <w:divBdr>
            <w:top w:val="none" w:sz="0" w:space="0" w:color="auto"/>
            <w:left w:val="none" w:sz="0" w:space="0" w:color="auto"/>
            <w:bottom w:val="none" w:sz="0" w:space="0" w:color="auto"/>
            <w:right w:val="none" w:sz="0" w:space="0" w:color="auto"/>
          </w:divBdr>
        </w:div>
        <w:div w:id="214438519">
          <w:marLeft w:val="0"/>
          <w:marRight w:val="0"/>
          <w:marTop w:val="0"/>
          <w:marBottom w:val="0"/>
          <w:divBdr>
            <w:top w:val="none" w:sz="0" w:space="0" w:color="auto"/>
            <w:left w:val="none" w:sz="0" w:space="0" w:color="auto"/>
            <w:bottom w:val="none" w:sz="0" w:space="0" w:color="auto"/>
            <w:right w:val="none" w:sz="0" w:space="0" w:color="auto"/>
          </w:divBdr>
        </w:div>
        <w:div w:id="1563296488">
          <w:marLeft w:val="0"/>
          <w:marRight w:val="0"/>
          <w:marTop w:val="0"/>
          <w:marBottom w:val="0"/>
          <w:divBdr>
            <w:top w:val="none" w:sz="0" w:space="0" w:color="auto"/>
            <w:left w:val="none" w:sz="0" w:space="0" w:color="auto"/>
            <w:bottom w:val="none" w:sz="0" w:space="0" w:color="auto"/>
            <w:right w:val="none" w:sz="0" w:space="0" w:color="auto"/>
          </w:divBdr>
        </w:div>
        <w:div w:id="287902530">
          <w:marLeft w:val="0"/>
          <w:marRight w:val="0"/>
          <w:marTop w:val="0"/>
          <w:marBottom w:val="0"/>
          <w:divBdr>
            <w:top w:val="none" w:sz="0" w:space="0" w:color="auto"/>
            <w:left w:val="none" w:sz="0" w:space="0" w:color="auto"/>
            <w:bottom w:val="none" w:sz="0" w:space="0" w:color="auto"/>
            <w:right w:val="none" w:sz="0" w:space="0" w:color="auto"/>
          </w:divBdr>
        </w:div>
        <w:div w:id="2054034631">
          <w:marLeft w:val="0"/>
          <w:marRight w:val="0"/>
          <w:marTop w:val="0"/>
          <w:marBottom w:val="0"/>
          <w:divBdr>
            <w:top w:val="none" w:sz="0" w:space="0" w:color="auto"/>
            <w:left w:val="none" w:sz="0" w:space="0" w:color="auto"/>
            <w:bottom w:val="none" w:sz="0" w:space="0" w:color="auto"/>
            <w:right w:val="none" w:sz="0" w:space="0" w:color="auto"/>
          </w:divBdr>
        </w:div>
        <w:div w:id="528884281">
          <w:marLeft w:val="0"/>
          <w:marRight w:val="0"/>
          <w:marTop w:val="0"/>
          <w:marBottom w:val="0"/>
          <w:divBdr>
            <w:top w:val="none" w:sz="0" w:space="0" w:color="auto"/>
            <w:left w:val="none" w:sz="0" w:space="0" w:color="auto"/>
            <w:bottom w:val="none" w:sz="0" w:space="0" w:color="auto"/>
            <w:right w:val="none" w:sz="0" w:space="0" w:color="auto"/>
          </w:divBdr>
        </w:div>
        <w:div w:id="1800224214">
          <w:marLeft w:val="0"/>
          <w:marRight w:val="0"/>
          <w:marTop w:val="0"/>
          <w:marBottom w:val="0"/>
          <w:divBdr>
            <w:top w:val="none" w:sz="0" w:space="0" w:color="auto"/>
            <w:left w:val="none" w:sz="0" w:space="0" w:color="auto"/>
            <w:bottom w:val="none" w:sz="0" w:space="0" w:color="auto"/>
            <w:right w:val="none" w:sz="0" w:space="0" w:color="auto"/>
          </w:divBdr>
        </w:div>
        <w:div w:id="1310138604">
          <w:marLeft w:val="0"/>
          <w:marRight w:val="0"/>
          <w:marTop w:val="0"/>
          <w:marBottom w:val="0"/>
          <w:divBdr>
            <w:top w:val="none" w:sz="0" w:space="0" w:color="auto"/>
            <w:left w:val="none" w:sz="0" w:space="0" w:color="auto"/>
            <w:bottom w:val="none" w:sz="0" w:space="0" w:color="auto"/>
            <w:right w:val="none" w:sz="0" w:space="0" w:color="auto"/>
          </w:divBdr>
        </w:div>
        <w:div w:id="420953900">
          <w:marLeft w:val="0"/>
          <w:marRight w:val="0"/>
          <w:marTop w:val="0"/>
          <w:marBottom w:val="0"/>
          <w:divBdr>
            <w:top w:val="none" w:sz="0" w:space="0" w:color="auto"/>
            <w:left w:val="none" w:sz="0" w:space="0" w:color="auto"/>
            <w:bottom w:val="none" w:sz="0" w:space="0" w:color="auto"/>
            <w:right w:val="none" w:sz="0" w:space="0" w:color="auto"/>
          </w:divBdr>
        </w:div>
        <w:div w:id="331758539">
          <w:marLeft w:val="0"/>
          <w:marRight w:val="0"/>
          <w:marTop w:val="0"/>
          <w:marBottom w:val="0"/>
          <w:divBdr>
            <w:top w:val="none" w:sz="0" w:space="0" w:color="auto"/>
            <w:left w:val="none" w:sz="0" w:space="0" w:color="auto"/>
            <w:bottom w:val="none" w:sz="0" w:space="0" w:color="auto"/>
            <w:right w:val="none" w:sz="0" w:space="0" w:color="auto"/>
          </w:divBdr>
        </w:div>
        <w:div w:id="49350354">
          <w:marLeft w:val="0"/>
          <w:marRight w:val="0"/>
          <w:marTop w:val="0"/>
          <w:marBottom w:val="0"/>
          <w:divBdr>
            <w:top w:val="none" w:sz="0" w:space="0" w:color="auto"/>
            <w:left w:val="none" w:sz="0" w:space="0" w:color="auto"/>
            <w:bottom w:val="none" w:sz="0" w:space="0" w:color="auto"/>
            <w:right w:val="none" w:sz="0" w:space="0" w:color="auto"/>
          </w:divBdr>
        </w:div>
        <w:div w:id="760880204">
          <w:marLeft w:val="0"/>
          <w:marRight w:val="0"/>
          <w:marTop w:val="0"/>
          <w:marBottom w:val="0"/>
          <w:divBdr>
            <w:top w:val="none" w:sz="0" w:space="0" w:color="auto"/>
            <w:left w:val="none" w:sz="0" w:space="0" w:color="auto"/>
            <w:bottom w:val="none" w:sz="0" w:space="0" w:color="auto"/>
            <w:right w:val="none" w:sz="0" w:space="0" w:color="auto"/>
          </w:divBdr>
        </w:div>
        <w:div w:id="819537671">
          <w:marLeft w:val="0"/>
          <w:marRight w:val="0"/>
          <w:marTop w:val="0"/>
          <w:marBottom w:val="0"/>
          <w:divBdr>
            <w:top w:val="none" w:sz="0" w:space="0" w:color="auto"/>
            <w:left w:val="none" w:sz="0" w:space="0" w:color="auto"/>
            <w:bottom w:val="none" w:sz="0" w:space="0" w:color="auto"/>
            <w:right w:val="none" w:sz="0" w:space="0" w:color="auto"/>
          </w:divBdr>
        </w:div>
        <w:div w:id="1326127110">
          <w:marLeft w:val="0"/>
          <w:marRight w:val="0"/>
          <w:marTop w:val="0"/>
          <w:marBottom w:val="0"/>
          <w:divBdr>
            <w:top w:val="none" w:sz="0" w:space="0" w:color="auto"/>
            <w:left w:val="none" w:sz="0" w:space="0" w:color="auto"/>
            <w:bottom w:val="none" w:sz="0" w:space="0" w:color="auto"/>
            <w:right w:val="none" w:sz="0" w:space="0" w:color="auto"/>
          </w:divBdr>
        </w:div>
        <w:div w:id="629675154">
          <w:marLeft w:val="0"/>
          <w:marRight w:val="0"/>
          <w:marTop w:val="0"/>
          <w:marBottom w:val="0"/>
          <w:divBdr>
            <w:top w:val="none" w:sz="0" w:space="0" w:color="auto"/>
            <w:left w:val="none" w:sz="0" w:space="0" w:color="auto"/>
            <w:bottom w:val="none" w:sz="0" w:space="0" w:color="auto"/>
            <w:right w:val="none" w:sz="0" w:space="0" w:color="auto"/>
          </w:divBdr>
        </w:div>
        <w:div w:id="703599308">
          <w:marLeft w:val="0"/>
          <w:marRight w:val="0"/>
          <w:marTop w:val="0"/>
          <w:marBottom w:val="0"/>
          <w:divBdr>
            <w:top w:val="none" w:sz="0" w:space="0" w:color="auto"/>
            <w:left w:val="none" w:sz="0" w:space="0" w:color="auto"/>
            <w:bottom w:val="none" w:sz="0" w:space="0" w:color="auto"/>
            <w:right w:val="none" w:sz="0" w:space="0" w:color="auto"/>
          </w:divBdr>
        </w:div>
        <w:div w:id="679235614">
          <w:marLeft w:val="0"/>
          <w:marRight w:val="0"/>
          <w:marTop w:val="0"/>
          <w:marBottom w:val="0"/>
          <w:divBdr>
            <w:top w:val="none" w:sz="0" w:space="0" w:color="auto"/>
            <w:left w:val="none" w:sz="0" w:space="0" w:color="auto"/>
            <w:bottom w:val="none" w:sz="0" w:space="0" w:color="auto"/>
            <w:right w:val="none" w:sz="0" w:space="0" w:color="auto"/>
          </w:divBdr>
        </w:div>
        <w:div w:id="685518539">
          <w:marLeft w:val="0"/>
          <w:marRight w:val="0"/>
          <w:marTop w:val="0"/>
          <w:marBottom w:val="0"/>
          <w:divBdr>
            <w:top w:val="none" w:sz="0" w:space="0" w:color="auto"/>
            <w:left w:val="none" w:sz="0" w:space="0" w:color="auto"/>
            <w:bottom w:val="none" w:sz="0" w:space="0" w:color="auto"/>
            <w:right w:val="none" w:sz="0" w:space="0" w:color="auto"/>
          </w:divBdr>
        </w:div>
        <w:div w:id="954868781">
          <w:marLeft w:val="0"/>
          <w:marRight w:val="0"/>
          <w:marTop w:val="0"/>
          <w:marBottom w:val="0"/>
          <w:divBdr>
            <w:top w:val="none" w:sz="0" w:space="0" w:color="auto"/>
            <w:left w:val="none" w:sz="0" w:space="0" w:color="auto"/>
            <w:bottom w:val="none" w:sz="0" w:space="0" w:color="auto"/>
            <w:right w:val="none" w:sz="0" w:space="0" w:color="auto"/>
          </w:divBdr>
        </w:div>
        <w:div w:id="1952591494">
          <w:marLeft w:val="0"/>
          <w:marRight w:val="0"/>
          <w:marTop w:val="0"/>
          <w:marBottom w:val="0"/>
          <w:divBdr>
            <w:top w:val="none" w:sz="0" w:space="0" w:color="auto"/>
            <w:left w:val="none" w:sz="0" w:space="0" w:color="auto"/>
            <w:bottom w:val="none" w:sz="0" w:space="0" w:color="auto"/>
            <w:right w:val="none" w:sz="0" w:space="0" w:color="auto"/>
          </w:divBdr>
        </w:div>
        <w:div w:id="1568109124">
          <w:marLeft w:val="0"/>
          <w:marRight w:val="0"/>
          <w:marTop w:val="0"/>
          <w:marBottom w:val="0"/>
          <w:divBdr>
            <w:top w:val="none" w:sz="0" w:space="0" w:color="auto"/>
            <w:left w:val="none" w:sz="0" w:space="0" w:color="auto"/>
            <w:bottom w:val="none" w:sz="0" w:space="0" w:color="auto"/>
            <w:right w:val="none" w:sz="0" w:space="0" w:color="auto"/>
          </w:divBdr>
        </w:div>
        <w:div w:id="905147084">
          <w:marLeft w:val="0"/>
          <w:marRight w:val="0"/>
          <w:marTop w:val="0"/>
          <w:marBottom w:val="0"/>
          <w:divBdr>
            <w:top w:val="none" w:sz="0" w:space="0" w:color="auto"/>
            <w:left w:val="none" w:sz="0" w:space="0" w:color="auto"/>
            <w:bottom w:val="none" w:sz="0" w:space="0" w:color="auto"/>
            <w:right w:val="none" w:sz="0" w:space="0" w:color="auto"/>
          </w:divBdr>
        </w:div>
        <w:div w:id="911542357">
          <w:marLeft w:val="0"/>
          <w:marRight w:val="0"/>
          <w:marTop w:val="0"/>
          <w:marBottom w:val="0"/>
          <w:divBdr>
            <w:top w:val="none" w:sz="0" w:space="0" w:color="auto"/>
            <w:left w:val="none" w:sz="0" w:space="0" w:color="auto"/>
            <w:bottom w:val="none" w:sz="0" w:space="0" w:color="auto"/>
            <w:right w:val="none" w:sz="0" w:space="0" w:color="auto"/>
          </w:divBdr>
        </w:div>
        <w:div w:id="1051882558">
          <w:marLeft w:val="0"/>
          <w:marRight w:val="0"/>
          <w:marTop w:val="0"/>
          <w:marBottom w:val="0"/>
          <w:divBdr>
            <w:top w:val="none" w:sz="0" w:space="0" w:color="auto"/>
            <w:left w:val="none" w:sz="0" w:space="0" w:color="auto"/>
            <w:bottom w:val="none" w:sz="0" w:space="0" w:color="auto"/>
            <w:right w:val="none" w:sz="0" w:space="0" w:color="auto"/>
          </w:divBdr>
        </w:div>
        <w:div w:id="43024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2014-10-01T12:07:00Z</cp:lastPrinted>
  <dcterms:created xsi:type="dcterms:W3CDTF">2014-10-01T12:17:00Z</dcterms:created>
  <dcterms:modified xsi:type="dcterms:W3CDTF">2014-10-01T12:17:00Z</dcterms:modified>
</cp:coreProperties>
</file>